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019" w:rsidRPr="00EB43F8" w:rsidRDefault="007E7019" w:rsidP="0048670F">
      <w:pPr>
        <w:jc w:val="center"/>
        <w:rPr>
          <w:sz w:val="28"/>
        </w:rPr>
      </w:pPr>
      <w:r w:rsidRPr="00EB43F8">
        <w:rPr>
          <w:noProof/>
          <w:sz w:val="28"/>
        </w:rPr>
        <w:drawing>
          <wp:inline distT="0" distB="0" distL="0" distR="0" wp14:anchorId="73B763F2" wp14:editId="5D8223AA">
            <wp:extent cx="3810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629" w:rsidRDefault="007C0629" w:rsidP="007C0629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7C0629" w:rsidRDefault="007C0629" w:rsidP="007C062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Вносится </w:t>
      </w:r>
      <w:proofErr w:type="spellStart"/>
      <w:r>
        <w:rPr>
          <w:sz w:val="28"/>
          <w:szCs w:val="28"/>
        </w:rPr>
        <w:t>Зяблицкой</w:t>
      </w:r>
      <w:proofErr w:type="spellEnd"/>
      <w:r>
        <w:rPr>
          <w:sz w:val="28"/>
          <w:szCs w:val="28"/>
        </w:rPr>
        <w:t xml:space="preserve"> Натальей Викторовной, </w:t>
      </w:r>
    </w:p>
    <w:p w:rsidR="007C0629" w:rsidRDefault="007C0629" w:rsidP="007C062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депутатом Думы города Нижневартовска седьмого созыва </w:t>
      </w:r>
    </w:p>
    <w:p w:rsidR="007C0629" w:rsidRDefault="007C0629" w:rsidP="007C0629">
      <w:pPr>
        <w:jc w:val="right"/>
        <w:rPr>
          <w:sz w:val="28"/>
          <w:szCs w:val="28"/>
        </w:rPr>
      </w:pPr>
      <w:r>
        <w:rPr>
          <w:sz w:val="28"/>
          <w:szCs w:val="28"/>
        </w:rPr>
        <w:t>по одномандатному избирательному округу №4</w:t>
      </w:r>
    </w:p>
    <w:p w:rsidR="00E42075" w:rsidRDefault="00E42075" w:rsidP="007E7019">
      <w:pPr>
        <w:ind w:firstLine="709"/>
        <w:jc w:val="right"/>
        <w:rPr>
          <w:b/>
        </w:rPr>
      </w:pPr>
    </w:p>
    <w:p w:rsidR="007E7019" w:rsidRPr="00EB43F8" w:rsidRDefault="007E7019" w:rsidP="0048670F">
      <w:pPr>
        <w:jc w:val="center"/>
        <w:rPr>
          <w:b/>
        </w:rPr>
      </w:pPr>
      <w:r w:rsidRPr="00EB43F8">
        <w:rPr>
          <w:b/>
        </w:rPr>
        <w:t>МУНИЦИПАЛЬНОЕ ОБРАЗОВАНИЕ ГОРОДСКОЙ ОКРУГ</w:t>
      </w:r>
    </w:p>
    <w:p w:rsidR="007E7019" w:rsidRPr="00EB43F8" w:rsidRDefault="007E7019" w:rsidP="0048670F">
      <w:pPr>
        <w:jc w:val="center"/>
        <w:rPr>
          <w:b/>
        </w:rPr>
      </w:pPr>
      <w:r w:rsidRPr="00EB43F8">
        <w:rPr>
          <w:b/>
        </w:rPr>
        <w:t>ГОРОД НИЖНЕВАРТОВСК</w:t>
      </w:r>
    </w:p>
    <w:p w:rsidR="007E7019" w:rsidRPr="00EB43F8" w:rsidRDefault="007E7019" w:rsidP="0048670F">
      <w:pPr>
        <w:jc w:val="center"/>
        <w:rPr>
          <w:b/>
          <w:sz w:val="18"/>
          <w:szCs w:val="18"/>
        </w:rPr>
      </w:pPr>
      <w:r w:rsidRPr="00EB43F8">
        <w:rPr>
          <w:b/>
          <w:sz w:val="18"/>
          <w:szCs w:val="18"/>
        </w:rPr>
        <w:t>ХАНТЫ-МАНСИЙСКИЙ АВТОНОМНЫЙ ОКРУГ-ЮГРА</w:t>
      </w:r>
    </w:p>
    <w:p w:rsidR="007E7019" w:rsidRPr="00EB43F8" w:rsidRDefault="007E7019" w:rsidP="0048670F">
      <w:pPr>
        <w:rPr>
          <w:sz w:val="28"/>
        </w:rPr>
      </w:pPr>
    </w:p>
    <w:p w:rsidR="007E7019" w:rsidRPr="00EB43F8" w:rsidRDefault="007E7019" w:rsidP="0048670F">
      <w:pPr>
        <w:jc w:val="center"/>
        <w:rPr>
          <w:sz w:val="28"/>
        </w:rPr>
      </w:pPr>
      <w:r w:rsidRPr="00EB43F8">
        <w:rPr>
          <w:b/>
          <w:sz w:val="36"/>
          <w:szCs w:val="36"/>
        </w:rPr>
        <w:t xml:space="preserve">ДУМА ГОРОДА </w:t>
      </w:r>
    </w:p>
    <w:p w:rsidR="007E7019" w:rsidRPr="00EB43F8" w:rsidRDefault="007E7019" w:rsidP="0048670F">
      <w:pPr>
        <w:jc w:val="right"/>
        <w:rPr>
          <w:sz w:val="28"/>
        </w:rPr>
      </w:pPr>
    </w:p>
    <w:p w:rsidR="007E7019" w:rsidRPr="00EB43F8" w:rsidRDefault="007E7019" w:rsidP="0048670F">
      <w:pPr>
        <w:jc w:val="center"/>
        <w:rPr>
          <w:b/>
          <w:sz w:val="32"/>
          <w:szCs w:val="32"/>
        </w:rPr>
      </w:pPr>
      <w:r w:rsidRPr="00EB43F8">
        <w:rPr>
          <w:b/>
          <w:sz w:val="32"/>
          <w:szCs w:val="32"/>
        </w:rPr>
        <w:t>РЕШЕНИЕ</w:t>
      </w:r>
    </w:p>
    <w:p w:rsidR="007E7019" w:rsidRPr="00EB43F8" w:rsidRDefault="007E7019" w:rsidP="007E7019">
      <w:pPr>
        <w:ind w:firstLine="709"/>
        <w:jc w:val="center"/>
        <w:rPr>
          <w:sz w:val="28"/>
        </w:rPr>
      </w:pPr>
    </w:p>
    <w:p w:rsidR="007E7019" w:rsidRPr="00EB43F8" w:rsidRDefault="007E7019" w:rsidP="007E7019">
      <w:pPr>
        <w:rPr>
          <w:sz w:val="28"/>
        </w:rPr>
      </w:pPr>
      <w:r w:rsidRPr="00EB43F8">
        <w:rPr>
          <w:bCs/>
          <w:sz w:val="28"/>
          <w:szCs w:val="28"/>
        </w:rPr>
        <w:t>от «____» ____________ 202</w:t>
      </w:r>
      <w:r w:rsidR="00F714AD">
        <w:rPr>
          <w:bCs/>
          <w:sz w:val="28"/>
          <w:szCs w:val="28"/>
        </w:rPr>
        <w:t>4</w:t>
      </w:r>
      <w:r w:rsidRPr="00EB43F8">
        <w:rPr>
          <w:bCs/>
          <w:sz w:val="28"/>
          <w:szCs w:val="28"/>
        </w:rPr>
        <w:t xml:space="preserve"> года</w:t>
      </w:r>
      <w:r w:rsidRPr="00EB43F8">
        <w:rPr>
          <w:bCs/>
          <w:sz w:val="28"/>
          <w:szCs w:val="28"/>
        </w:rPr>
        <w:tab/>
      </w:r>
      <w:r w:rsidRPr="00EB43F8">
        <w:rPr>
          <w:bCs/>
          <w:sz w:val="28"/>
          <w:szCs w:val="28"/>
        </w:rPr>
        <w:tab/>
      </w:r>
      <w:r w:rsidRPr="00EB43F8">
        <w:rPr>
          <w:bCs/>
          <w:sz w:val="28"/>
          <w:szCs w:val="28"/>
        </w:rPr>
        <w:tab/>
      </w:r>
      <w:r w:rsidRPr="00EB43F8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          </w:t>
      </w:r>
      <w:r w:rsidRPr="00EB43F8">
        <w:rPr>
          <w:bCs/>
          <w:sz w:val="28"/>
          <w:szCs w:val="28"/>
        </w:rPr>
        <w:tab/>
      </w:r>
      <w:r w:rsidRPr="00EB43F8">
        <w:rPr>
          <w:bCs/>
          <w:sz w:val="28"/>
          <w:szCs w:val="28"/>
        </w:rPr>
        <w:tab/>
        <w:t>№_____</w:t>
      </w:r>
    </w:p>
    <w:p w:rsidR="00D57F40" w:rsidRPr="00EB43F8" w:rsidRDefault="00D57F40" w:rsidP="007E7019">
      <w:pPr>
        <w:spacing w:after="1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29"/>
      </w:tblGrid>
      <w:tr w:rsidR="007E7019" w:rsidRPr="00EB43F8" w:rsidTr="000509A5">
        <w:trPr>
          <w:trHeight w:val="3328"/>
        </w:trPr>
        <w:tc>
          <w:tcPr>
            <w:tcW w:w="5529" w:type="dxa"/>
            <w:hideMark/>
          </w:tcPr>
          <w:p w:rsidR="007E7019" w:rsidRPr="00F24C73" w:rsidRDefault="00F714AD" w:rsidP="00F714AD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</w:t>
            </w:r>
            <w:r w:rsidR="000509A5">
              <w:rPr>
                <w:bCs/>
                <w:sz w:val="28"/>
                <w:szCs w:val="28"/>
              </w:rPr>
              <w:t>Порядке</w:t>
            </w:r>
            <w:r w:rsidR="000509A5" w:rsidRPr="000509A5">
              <w:rPr>
                <w:bCs/>
                <w:sz w:val="28"/>
                <w:szCs w:val="28"/>
              </w:rPr>
              <w:t xml:space="preserve"> размещения сведений о доходах, расходах, об имуществе</w:t>
            </w:r>
            <w:r w:rsidR="000509A5">
              <w:rPr>
                <w:bCs/>
                <w:sz w:val="28"/>
                <w:szCs w:val="28"/>
              </w:rPr>
              <w:t xml:space="preserve"> </w:t>
            </w:r>
            <w:r w:rsidR="000509A5" w:rsidRPr="000509A5">
              <w:rPr>
                <w:bCs/>
                <w:sz w:val="28"/>
                <w:szCs w:val="28"/>
              </w:rPr>
              <w:t>и обязательствах имущественного характера муниципальных</w:t>
            </w:r>
            <w:r w:rsidR="000509A5">
              <w:rPr>
                <w:bCs/>
                <w:sz w:val="28"/>
                <w:szCs w:val="28"/>
              </w:rPr>
              <w:t xml:space="preserve"> с</w:t>
            </w:r>
            <w:r w:rsidR="000509A5" w:rsidRPr="000509A5">
              <w:rPr>
                <w:bCs/>
                <w:sz w:val="28"/>
                <w:szCs w:val="28"/>
              </w:rPr>
              <w:t xml:space="preserve">лужащих Думы города Нижневартовска </w:t>
            </w:r>
            <w:r w:rsidR="000509A5">
              <w:rPr>
                <w:bCs/>
                <w:sz w:val="28"/>
                <w:szCs w:val="28"/>
              </w:rPr>
              <w:br/>
            </w:r>
            <w:r w:rsidR="000509A5" w:rsidRPr="000509A5">
              <w:rPr>
                <w:bCs/>
                <w:sz w:val="28"/>
                <w:szCs w:val="28"/>
              </w:rPr>
              <w:t>и членов их семей</w:t>
            </w:r>
            <w:r w:rsidR="000509A5">
              <w:rPr>
                <w:bCs/>
                <w:sz w:val="28"/>
                <w:szCs w:val="28"/>
              </w:rPr>
              <w:t xml:space="preserve"> </w:t>
            </w:r>
            <w:r w:rsidR="000509A5" w:rsidRPr="000509A5">
              <w:rPr>
                <w:bCs/>
                <w:sz w:val="28"/>
                <w:szCs w:val="28"/>
              </w:rPr>
              <w:t>на официальном сайте органов местного самоуправления города</w:t>
            </w:r>
            <w:r w:rsidR="000509A5">
              <w:rPr>
                <w:bCs/>
                <w:sz w:val="28"/>
                <w:szCs w:val="28"/>
              </w:rPr>
              <w:t xml:space="preserve"> </w:t>
            </w:r>
            <w:r w:rsidR="000509A5" w:rsidRPr="000509A5">
              <w:rPr>
                <w:bCs/>
                <w:sz w:val="28"/>
                <w:szCs w:val="28"/>
              </w:rPr>
              <w:t>Нижневартовска и предоставления этих сведений</w:t>
            </w:r>
            <w:r w:rsidR="000509A5">
              <w:rPr>
                <w:bCs/>
                <w:sz w:val="28"/>
                <w:szCs w:val="28"/>
              </w:rPr>
              <w:t xml:space="preserve"> </w:t>
            </w:r>
            <w:r w:rsidR="000509A5" w:rsidRPr="000509A5">
              <w:rPr>
                <w:bCs/>
                <w:sz w:val="28"/>
                <w:szCs w:val="28"/>
              </w:rPr>
              <w:t>общероссийским, окружным</w:t>
            </w:r>
            <w:r w:rsidR="000509A5">
              <w:rPr>
                <w:bCs/>
                <w:sz w:val="28"/>
                <w:szCs w:val="28"/>
              </w:rPr>
              <w:br/>
            </w:r>
            <w:r w:rsidR="000509A5" w:rsidRPr="000509A5">
              <w:rPr>
                <w:bCs/>
                <w:sz w:val="28"/>
                <w:szCs w:val="28"/>
              </w:rPr>
              <w:t>и городским средствам массовой</w:t>
            </w:r>
            <w:r w:rsidR="000509A5">
              <w:rPr>
                <w:bCs/>
                <w:sz w:val="28"/>
                <w:szCs w:val="28"/>
              </w:rPr>
              <w:t xml:space="preserve"> </w:t>
            </w:r>
            <w:r w:rsidR="000509A5" w:rsidRPr="000509A5">
              <w:rPr>
                <w:bCs/>
                <w:sz w:val="28"/>
                <w:szCs w:val="28"/>
              </w:rPr>
              <w:t>информации для опубликования</w:t>
            </w:r>
          </w:p>
        </w:tc>
      </w:tr>
    </w:tbl>
    <w:p w:rsidR="00AB1506" w:rsidRDefault="00AB1506" w:rsidP="00AB1506">
      <w:pPr>
        <w:rPr>
          <w:sz w:val="28"/>
          <w:szCs w:val="28"/>
        </w:rPr>
      </w:pPr>
    </w:p>
    <w:p w:rsidR="00255DA7" w:rsidRDefault="000509A5" w:rsidP="009C4282">
      <w:pPr>
        <w:pStyle w:val="a4"/>
        <w:spacing w:before="0" w:beforeAutospacing="0" w:after="0" w:afterAutospacing="0" w:line="18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509A5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r w:rsidR="0014467A">
        <w:rPr>
          <w:rFonts w:eastAsiaTheme="minorHAnsi"/>
          <w:sz w:val="28"/>
          <w:szCs w:val="28"/>
          <w:lang w:eastAsia="en-US"/>
        </w:rPr>
        <w:t xml:space="preserve">федеральными законами от 02.03.2007 №25-ФЗ </w:t>
      </w:r>
      <w:r w:rsidR="0014467A">
        <w:rPr>
          <w:rFonts w:eastAsiaTheme="minorHAnsi"/>
          <w:sz w:val="28"/>
          <w:szCs w:val="28"/>
          <w:lang w:eastAsia="en-US"/>
        </w:rPr>
        <w:br/>
        <w:t xml:space="preserve">«О муниципальной службе в Российской Федерации», </w:t>
      </w:r>
      <w:r w:rsidRPr="000509A5">
        <w:rPr>
          <w:rFonts w:eastAsiaTheme="minorHAnsi"/>
          <w:sz w:val="28"/>
          <w:szCs w:val="28"/>
          <w:lang w:eastAsia="en-US"/>
        </w:rPr>
        <w:t xml:space="preserve">от 25.12.2008 </w:t>
      </w:r>
      <w:r>
        <w:rPr>
          <w:rFonts w:eastAsiaTheme="minorHAnsi"/>
          <w:sz w:val="28"/>
          <w:szCs w:val="28"/>
          <w:lang w:eastAsia="en-US"/>
        </w:rPr>
        <w:t>№</w:t>
      </w:r>
      <w:r w:rsidRPr="000509A5">
        <w:rPr>
          <w:rFonts w:eastAsiaTheme="minorHAnsi"/>
          <w:sz w:val="28"/>
          <w:szCs w:val="28"/>
          <w:lang w:eastAsia="en-US"/>
        </w:rPr>
        <w:t xml:space="preserve">273-ФЗ </w:t>
      </w:r>
      <w:r w:rsidR="00CE59D8">
        <w:rPr>
          <w:rFonts w:eastAsiaTheme="minorHAnsi"/>
          <w:sz w:val="28"/>
          <w:szCs w:val="28"/>
          <w:lang w:eastAsia="en-US"/>
        </w:rPr>
        <w:br/>
      </w:r>
      <w:r>
        <w:rPr>
          <w:rFonts w:eastAsiaTheme="minorHAnsi"/>
          <w:sz w:val="28"/>
          <w:szCs w:val="28"/>
          <w:lang w:eastAsia="en-US"/>
        </w:rPr>
        <w:t>«</w:t>
      </w:r>
      <w:r w:rsidRPr="000509A5">
        <w:rPr>
          <w:rFonts w:eastAsiaTheme="minorHAnsi"/>
          <w:sz w:val="28"/>
          <w:szCs w:val="28"/>
          <w:lang w:eastAsia="en-US"/>
        </w:rPr>
        <w:t>О противодействии коррупции</w:t>
      </w:r>
      <w:r>
        <w:rPr>
          <w:rFonts w:eastAsiaTheme="minorHAnsi"/>
          <w:sz w:val="28"/>
          <w:szCs w:val="28"/>
          <w:lang w:eastAsia="en-US"/>
        </w:rPr>
        <w:t>»</w:t>
      </w:r>
      <w:r w:rsidRPr="000509A5">
        <w:rPr>
          <w:rFonts w:eastAsiaTheme="minorHAnsi"/>
          <w:sz w:val="28"/>
          <w:szCs w:val="28"/>
          <w:lang w:eastAsia="en-US"/>
        </w:rPr>
        <w:t xml:space="preserve">, руководствуясь Указом Президента Российской Федерации от 08.07.2013 </w:t>
      </w:r>
      <w:r>
        <w:rPr>
          <w:rFonts w:eastAsiaTheme="minorHAnsi"/>
          <w:sz w:val="28"/>
          <w:szCs w:val="28"/>
          <w:lang w:eastAsia="en-US"/>
        </w:rPr>
        <w:t>№</w:t>
      </w:r>
      <w:r w:rsidRPr="000509A5">
        <w:rPr>
          <w:rFonts w:eastAsiaTheme="minorHAnsi"/>
          <w:sz w:val="28"/>
          <w:szCs w:val="28"/>
          <w:lang w:eastAsia="en-US"/>
        </w:rPr>
        <w:t xml:space="preserve">613 </w:t>
      </w:r>
      <w:r>
        <w:rPr>
          <w:rFonts w:eastAsiaTheme="minorHAnsi"/>
          <w:sz w:val="28"/>
          <w:szCs w:val="28"/>
          <w:lang w:eastAsia="en-US"/>
        </w:rPr>
        <w:t>«</w:t>
      </w:r>
      <w:r w:rsidRPr="000509A5">
        <w:rPr>
          <w:rFonts w:eastAsiaTheme="minorHAnsi"/>
          <w:sz w:val="28"/>
          <w:szCs w:val="28"/>
          <w:lang w:eastAsia="en-US"/>
        </w:rPr>
        <w:t>Вопросы противодействия коррупции</w:t>
      </w:r>
      <w:r>
        <w:rPr>
          <w:rFonts w:eastAsiaTheme="minorHAnsi"/>
          <w:sz w:val="28"/>
          <w:szCs w:val="28"/>
          <w:lang w:eastAsia="en-US"/>
        </w:rPr>
        <w:t>»</w:t>
      </w:r>
      <w:r w:rsidRPr="000509A5">
        <w:rPr>
          <w:rFonts w:eastAsiaTheme="minorHAnsi"/>
          <w:sz w:val="28"/>
          <w:szCs w:val="28"/>
          <w:lang w:eastAsia="en-US"/>
        </w:rPr>
        <w:t xml:space="preserve">, постановлением Губернатора Ханты-Мансийского автономного округа </w:t>
      </w:r>
      <w:r w:rsidR="00A74426">
        <w:rPr>
          <w:sz w:val="28"/>
          <w:szCs w:val="28"/>
        </w:rPr>
        <w:t>–</w:t>
      </w:r>
      <w:r w:rsidRPr="000509A5">
        <w:rPr>
          <w:rFonts w:eastAsiaTheme="minorHAnsi"/>
          <w:sz w:val="28"/>
          <w:szCs w:val="28"/>
          <w:lang w:eastAsia="en-US"/>
        </w:rPr>
        <w:t xml:space="preserve"> Югры от 21.08.2013 </w:t>
      </w:r>
      <w:r>
        <w:rPr>
          <w:rFonts w:eastAsiaTheme="minorHAnsi"/>
          <w:sz w:val="28"/>
          <w:szCs w:val="28"/>
          <w:lang w:eastAsia="en-US"/>
        </w:rPr>
        <w:t>№</w:t>
      </w:r>
      <w:r w:rsidRPr="000509A5">
        <w:rPr>
          <w:rFonts w:eastAsiaTheme="minorHAnsi"/>
          <w:sz w:val="28"/>
          <w:szCs w:val="28"/>
          <w:lang w:eastAsia="en-US"/>
        </w:rPr>
        <w:t xml:space="preserve">106 </w:t>
      </w:r>
      <w:r>
        <w:rPr>
          <w:rFonts w:eastAsiaTheme="minorHAnsi"/>
          <w:sz w:val="28"/>
          <w:szCs w:val="28"/>
          <w:lang w:eastAsia="en-US"/>
        </w:rPr>
        <w:t>«</w:t>
      </w:r>
      <w:r w:rsidRPr="000509A5">
        <w:rPr>
          <w:rFonts w:eastAsiaTheme="minorHAnsi"/>
          <w:sz w:val="28"/>
          <w:szCs w:val="28"/>
          <w:lang w:eastAsia="en-US"/>
        </w:rPr>
        <w:t xml:space="preserve">О Порядке размещения сведений о доходах, расходах, об имуществе и обязательствах имущественного характера отдельных категорий лиц и членов их семей на едином официальном сайте государственных органов Ханты-Мансийского автономного округа </w:t>
      </w:r>
      <w:r w:rsidR="00A74426">
        <w:rPr>
          <w:sz w:val="28"/>
          <w:szCs w:val="28"/>
        </w:rPr>
        <w:t>–</w:t>
      </w:r>
      <w:r w:rsidRPr="000509A5">
        <w:rPr>
          <w:rFonts w:eastAsiaTheme="minorHAnsi"/>
          <w:sz w:val="28"/>
          <w:szCs w:val="28"/>
          <w:lang w:eastAsia="en-US"/>
        </w:rPr>
        <w:t xml:space="preserve"> Югры и предоставления этих сведений общероссийским и окружным средствам массовой информации для опубликования</w:t>
      </w:r>
      <w:r>
        <w:rPr>
          <w:rFonts w:eastAsiaTheme="minorHAnsi"/>
          <w:sz w:val="28"/>
          <w:szCs w:val="28"/>
          <w:lang w:eastAsia="en-US"/>
        </w:rPr>
        <w:t>»</w:t>
      </w:r>
      <w:r w:rsidR="00F714AD" w:rsidRPr="00F714AD">
        <w:rPr>
          <w:rFonts w:eastAsiaTheme="minorHAnsi"/>
          <w:sz w:val="28"/>
          <w:szCs w:val="28"/>
          <w:lang w:eastAsia="en-US"/>
        </w:rPr>
        <w:t xml:space="preserve">, руководствуясь статьей </w:t>
      </w:r>
      <w:r w:rsidR="00F714AD">
        <w:rPr>
          <w:rFonts w:eastAsiaTheme="minorHAnsi"/>
          <w:sz w:val="28"/>
          <w:szCs w:val="28"/>
          <w:lang w:eastAsia="en-US"/>
        </w:rPr>
        <w:t>19</w:t>
      </w:r>
      <w:r w:rsidR="00F714AD" w:rsidRPr="00F714AD">
        <w:rPr>
          <w:rFonts w:eastAsiaTheme="minorHAnsi"/>
          <w:sz w:val="28"/>
          <w:szCs w:val="28"/>
          <w:lang w:eastAsia="en-US"/>
        </w:rPr>
        <w:t xml:space="preserve"> Устава города Нижневартовска, </w:t>
      </w:r>
    </w:p>
    <w:p w:rsidR="0014467A" w:rsidRDefault="0014467A" w:rsidP="009C428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714AD" w:rsidRDefault="00F714AD" w:rsidP="009C428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Дума города РЕШИЛА:</w:t>
      </w:r>
    </w:p>
    <w:p w:rsidR="00F714AD" w:rsidRPr="00DA3FC5" w:rsidRDefault="00F714AD" w:rsidP="009C428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421859" w:rsidRDefault="00226210" w:rsidP="009C428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 Утвердить</w:t>
      </w:r>
      <w:r w:rsidR="00421859">
        <w:rPr>
          <w:rFonts w:eastAsiaTheme="minorHAnsi"/>
          <w:sz w:val="28"/>
          <w:szCs w:val="28"/>
          <w:lang w:eastAsia="en-US"/>
        </w:rPr>
        <w:t>:</w:t>
      </w:r>
    </w:p>
    <w:p w:rsidR="00D57F40" w:rsidRDefault="000509A5" w:rsidP="009C428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bCs/>
          <w:sz w:val="28"/>
          <w:szCs w:val="28"/>
        </w:rPr>
        <w:lastRenderedPageBreak/>
        <w:t xml:space="preserve">Порядок </w:t>
      </w:r>
      <w:r w:rsidRPr="000509A5">
        <w:rPr>
          <w:bCs/>
          <w:sz w:val="28"/>
          <w:szCs w:val="28"/>
        </w:rPr>
        <w:t xml:space="preserve">размещения сведений о доходах, расходах, </w:t>
      </w:r>
      <w:r>
        <w:rPr>
          <w:bCs/>
          <w:sz w:val="28"/>
          <w:szCs w:val="28"/>
        </w:rPr>
        <w:br/>
      </w:r>
      <w:r w:rsidRPr="000509A5">
        <w:rPr>
          <w:bCs/>
          <w:sz w:val="28"/>
          <w:szCs w:val="28"/>
        </w:rPr>
        <w:t>об имуществе</w:t>
      </w:r>
      <w:r>
        <w:rPr>
          <w:bCs/>
          <w:sz w:val="28"/>
          <w:szCs w:val="28"/>
        </w:rPr>
        <w:t xml:space="preserve"> </w:t>
      </w:r>
      <w:r w:rsidRPr="000509A5">
        <w:rPr>
          <w:bCs/>
          <w:sz w:val="28"/>
          <w:szCs w:val="28"/>
        </w:rPr>
        <w:t>и обязательствах имущественного характера муниципальных</w:t>
      </w:r>
      <w:r>
        <w:rPr>
          <w:bCs/>
          <w:sz w:val="28"/>
          <w:szCs w:val="28"/>
        </w:rPr>
        <w:t xml:space="preserve"> с</w:t>
      </w:r>
      <w:r w:rsidRPr="000509A5">
        <w:rPr>
          <w:bCs/>
          <w:sz w:val="28"/>
          <w:szCs w:val="28"/>
        </w:rPr>
        <w:t>лужащих Думы города Нижневартовска и членов их семей</w:t>
      </w:r>
      <w:r>
        <w:rPr>
          <w:bCs/>
          <w:sz w:val="28"/>
          <w:szCs w:val="28"/>
        </w:rPr>
        <w:t xml:space="preserve"> </w:t>
      </w:r>
      <w:r w:rsidRPr="000509A5">
        <w:rPr>
          <w:bCs/>
          <w:sz w:val="28"/>
          <w:szCs w:val="28"/>
        </w:rPr>
        <w:t>на официальном сайте органов местного самоуправления города</w:t>
      </w:r>
      <w:r>
        <w:rPr>
          <w:bCs/>
          <w:sz w:val="28"/>
          <w:szCs w:val="28"/>
        </w:rPr>
        <w:t xml:space="preserve"> </w:t>
      </w:r>
      <w:r w:rsidRPr="000509A5">
        <w:rPr>
          <w:bCs/>
          <w:sz w:val="28"/>
          <w:szCs w:val="28"/>
        </w:rPr>
        <w:t xml:space="preserve">Нижневартовска </w:t>
      </w:r>
      <w:r>
        <w:rPr>
          <w:bCs/>
          <w:sz w:val="28"/>
          <w:szCs w:val="28"/>
        </w:rPr>
        <w:br/>
      </w:r>
      <w:r w:rsidRPr="000509A5">
        <w:rPr>
          <w:bCs/>
          <w:sz w:val="28"/>
          <w:szCs w:val="28"/>
        </w:rPr>
        <w:t>и предоставления этих сведений</w:t>
      </w:r>
      <w:r>
        <w:rPr>
          <w:bCs/>
          <w:sz w:val="28"/>
          <w:szCs w:val="28"/>
        </w:rPr>
        <w:t xml:space="preserve"> </w:t>
      </w:r>
      <w:r w:rsidRPr="000509A5">
        <w:rPr>
          <w:bCs/>
          <w:sz w:val="28"/>
          <w:szCs w:val="28"/>
        </w:rPr>
        <w:t>общероссийским, окружным</w:t>
      </w:r>
      <w:r>
        <w:rPr>
          <w:bCs/>
          <w:sz w:val="28"/>
          <w:szCs w:val="28"/>
        </w:rPr>
        <w:br/>
      </w:r>
      <w:r w:rsidRPr="000509A5">
        <w:rPr>
          <w:bCs/>
          <w:sz w:val="28"/>
          <w:szCs w:val="28"/>
        </w:rPr>
        <w:t>и городским средствам массовой</w:t>
      </w:r>
      <w:r>
        <w:rPr>
          <w:bCs/>
          <w:sz w:val="28"/>
          <w:szCs w:val="28"/>
        </w:rPr>
        <w:t xml:space="preserve"> </w:t>
      </w:r>
      <w:r w:rsidRPr="000509A5">
        <w:rPr>
          <w:bCs/>
          <w:sz w:val="28"/>
          <w:szCs w:val="28"/>
        </w:rPr>
        <w:t>информации для опубликования</w:t>
      </w:r>
      <w:r>
        <w:rPr>
          <w:bCs/>
          <w:sz w:val="28"/>
          <w:szCs w:val="28"/>
        </w:rPr>
        <w:t xml:space="preserve"> </w:t>
      </w:r>
      <w:r w:rsidR="00F714AD" w:rsidRPr="006123F4">
        <w:rPr>
          <w:rFonts w:eastAsiaTheme="minorHAnsi"/>
          <w:sz w:val="28"/>
          <w:szCs w:val="28"/>
          <w:lang w:eastAsia="en-US"/>
        </w:rPr>
        <w:t>согласно</w:t>
      </w:r>
      <w:r w:rsidR="00F714AD" w:rsidRPr="00DA3FC5">
        <w:rPr>
          <w:rFonts w:eastAsiaTheme="minorHAnsi"/>
          <w:sz w:val="28"/>
          <w:szCs w:val="28"/>
          <w:lang w:eastAsia="en-US"/>
        </w:rPr>
        <w:t xml:space="preserve"> приложению </w:t>
      </w:r>
      <w:r w:rsidR="00421859">
        <w:rPr>
          <w:rFonts w:eastAsiaTheme="minorHAnsi"/>
          <w:sz w:val="28"/>
          <w:szCs w:val="28"/>
          <w:lang w:eastAsia="en-US"/>
        </w:rPr>
        <w:t>1 к настоящему решению;</w:t>
      </w:r>
    </w:p>
    <w:p w:rsidR="00421859" w:rsidRDefault="00421859" w:rsidP="009C4282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</w:t>
      </w:r>
      <w:r w:rsidRPr="00421859">
        <w:rPr>
          <w:bCs/>
          <w:sz w:val="28"/>
          <w:szCs w:val="28"/>
        </w:rPr>
        <w:t>орму размещения св</w:t>
      </w:r>
      <w:bookmarkStart w:id="0" w:name="_GoBack"/>
      <w:bookmarkEnd w:id="0"/>
      <w:r w:rsidRPr="00421859">
        <w:rPr>
          <w:bCs/>
          <w:sz w:val="28"/>
          <w:szCs w:val="28"/>
        </w:rPr>
        <w:t>едений о до</w:t>
      </w:r>
      <w:r>
        <w:rPr>
          <w:bCs/>
          <w:sz w:val="28"/>
          <w:szCs w:val="28"/>
        </w:rPr>
        <w:t>ходах, расходах, об имуществе и </w:t>
      </w:r>
      <w:r w:rsidRPr="00421859">
        <w:rPr>
          <w:bCs/>
          <w:sz w:val="28"/>
          <w:szCs w:val="28"/>
        </w:rPr>
        <w:t xml:space="preserve">обязательствах имущественного характера отдельных категорий лиц и членов их семей на едином официальном сайте </w:t>
      </w:r>
      <w:r>
        <w:rPr>
          <w:bCs/>
          <w:sz w:val="28"/>
          <w:szCs w:val="28"/>
        </w:rPr>
        <w:t>органов местного самоуправления города Нижневартовска согласно приложению 2 к настоящему решению</w:t>
      </w:r>
      <w:r w:rsidR="009C4282">
        <w:rPr>
          <w:bCs/>
          <w:sz w:val="28"/>
          <w:szCs w:val="28"/>
        </w:rPr>
        <w:t>.</w:t>
      </w:r>
    </w:p>
    <w:p w:rsidR="00F714AD" w:rsidRDefault="00F714AD" w:rsidP="009C428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 Настоящее решение вступает в силу после его официального опубликования.</w:t>
      </w:r>
    </w:p>
    <w:p w:rsidR="00F714AD" w:rsidRDefault="00F714AD" w:rsidP="00F714A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714AD" w:rsidRDefault="00F714AD" w:rsidP="00F714A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714AD" w:rsidRDefault="00F714AD" w:rsidP="00F714A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9673" w:type="dxa"/>
        <w:tblInd w:w="-34" w:type="dxa"/>
        <w:tblLook w:val="04A0" w:firstRow="1" w:lastRow="0" w:firstColumn="1" w:lastColumn="0" w:noHBand="0" w:noVBand="1"/>
      </w:tblPr>
      <w:tblGrid>
        <w:gridCol w:w="5769"/>
        <w:gridCol w:w="3904"/>
      </w:tblGrid>
      <w:tr w:rsidR="00F714AD" w:rsidRPr="00027E67" w:rsidTr="009963B2">
        <w:trPr>
          <w:trHeight w:val="2201"/>
        </w:trPr>
        <w:tc>
          <w:tcPr>
            <w:tcW w:w="5769" w:type="dxa"/>
          </w:tcPr>
          <w:p w:rsidR="00F714AD" w:rsidRPr="00027E67" w:rsidRDefault="00F714AD" w:rsidP="009963B2">
            <w:pPr>
              <w:jc w:val="both"/>
              <w:rPr>
                <w:bCs/>
                <w:sz w:val="28"/>
                <w:szCs w:val="28"/>
              </w:rPr>
            </w:pPr>
            <w:r w:rsidRPr="00027E67">
              <w:rPr>
                <w:bCs/>
                <w:sz w:val="28"/>
                <w:szCs w:val="28"/>
              </w:rPr>
              <w:t>Председатель Думы</w:t>
            </w:r>
          </w:p>
          <w:p w:rsidR="00F714AD" w:rsidRPr="00027E67" w:rsidRDefault="00F714AD" w:rsidP="009963B2">
            <w:pPr>
              <w:jc w:val="both"/>
              <w:rPr>
                <w:bCs/>
                <w:sz w:val="28"/>
                <w:szCs w:val="28"/>
              </w:rPr>
            </w:pPr>
            <w:r w:rsidRPr="00027E67">
              <w:rPr>
                <w:bCs/>
                <w:sz w:val="28"/>
                <w:szCs w:val="28"/>
              </w:rPr>
              <w:t>города Нижневартовска</w:t>
            </w:r>
          </w:p>
          <w:p w:rsidR="00F714AD" w:rsidRPr="00027E67" w:rsidRDefault="00F714AD" w:rsidP="00F24C73">
            <w:pPr>
              <w:jc w:val="both"/>
              <w:rPr>
                <w:bCs/>
                <w:sz w:val="28"/>
                <w:szCs w:val="28"/>
              </w:rPr>
            </w:pPr>
          </w:p>
          <w:p w:rsidR="00F714AD" w:rsidRPr="00027E67" w:rsidRDefault="00F714AD" w:rsidP="00F24C73">
            <w:pPr>
              <w:jc w:val="both"/>
              <w:rPr>
                <w:bCs/>
                <w:sz w:val="28"/>
                <w:szCs w:val="28"/>
              </w:rPr>
            </w:pPr>
          </w:p>
          <w:p w:rsidR="00F714AD" w:rsidRPr="00027E67" w:rsidRDefault="00F714AD" w:rsidP="00F24C73">
            <w:pPr>
              <w:jc w:val="both"/>
              <w:rPr>
                <w:bCs/>
                <w:sz w:val="28"/>
                <w:szCs w:val="28"/>
              </w:rPr>
            </w:pPr>
          </w:p>
          <w:p w:rsidR="00F714AD" w:rsidRPr="00027E67" w:rsidRDefault="00F714AD" w:rsidP="009963B2">
            <w:pPr>
              <w:jc w:val="both"/>
              <w:rPr>
                <w:bCs/>
                <w:sz w:val="28"/>
                <w:szCs w:val="28"/>
              </w:rPr>
            </w:pPr>
            <w:r w:rsidRPr="00027E67">
              <w:rPr>
                <w:bCs/>
                <w:sz w:val="28"/>
                <w:szCs w:val="28"/>
              </w:rPr>
              <w:t>______________ А.В. Сатинов</w:t>
            </w:r>
          </w:p>
          <w:p w:rsidR="00F714AD" w:rsidRDefault="00F714AD" w:rsidP="009963B2"/>
          <w:p w:rsidR="00F714AD" w:rsidRDefault="00F714AD" w:rsidP="009963B2"/>
          <w:p w:rsidR="00F714AD" w:rsidRPr="00027E67" w:rsidRDefault="00F714AD" w:rsidP="009963B2"/>
          <w:p w:rsidR="00F714AD" w:rsidRPr="00027E67" w:rsidRDefault="00F714AD" w:rsidP="00F714AD">
            <w:r w:rsidRPr="00027E67">
              <w:t>«______» ___________ 202</w:t>
            </w:r>
            <w:r>
              <w:t>4</w:t>
            </w:r>
            <w:r w:rsidRPr="00027E67">
              <w:t xml:space="preserve"> года</w:t>
            </w:r>
          </w:p>
        </w:tc>
        <w:tc>
          <w:tcPr>
            <w:tcW w:w="3904" w:type="dxa"/>
          </w:tcPr>
          <w:p w:rsidR="00F714AD" w:rsidRPr="00027E67" w:rsidRDefault="00F714AD" w:rsidP="009963B2">
            <w:pPr>
              <w:rPr>
                <w:bCs/>
                <w:sz w:val="28"/>
                <w:szCs w:val="28"/>
              </w:rPr>
            </w:pPr>
            <w:r w:rsidRPr="00027E67">
              <w:rPr>
                <w:bCs/>
                <w:sz w:val="28"/>
                <w:szCs w:val="28"/>
              </w:rPr>
              <w:t xml:space="preserve">Глава </w:t>
            </w:r>
          </w:p>
          <w:p w:rsidR="00F714AD" w:rsidRPr="00027E67" w:rsidRDefault="00F714AD" w:rsidP="009963B2">
            <w:pPr>
              <w:rPr>
                <w:bCs/>
                <w:sz w:val="28"/>
                <w:szCs w:val="28"/>
              </w:rPr>
            </w:pPr>
            <w:r w:rsidRPr="00027E67">
              <w:rPr>
                <w:bCs/>
                <w:sz w:val="28"/>
                <w:szCs w:val="28"/>
              </w:rPr>
              <w:t>города Нижневартовска</w:t>
            </w:r>
          </w:p>
          <w:p w:rsidR="00F714AD" w:rsidRPr="00027E67" w:rsidRDefault="00F714AD" w:rsidP="009963B2">
            <w:pPr>
              <w:rPr>
                <w:bCs/>
                <w:sz w:val="28"/>
                <w:szCs w:val="28"/>
              </w:rPr>
            </w:pPr>
          </w:p>
          <w:p w:rsidR="00F714AD" w:rsidRPr="00027E67" w:rsidRDefault="00F714AD" w:rsidP="009963B2">
            <w:pPr>
              <w:rPr>
                <w:bCs/>
                <w:sz w:val="28"/>
                <w:szCs w:val="28"/>
              </w:rPr>
            </w:pPr>
          </w:p>
          <w:p w:rsidR="00F714AD" w:rsidRPr="00027E67" w:rsidRDefault="00F714AD" w:rsidP="009963B2">
            <w:pPr>
              <w:rPr>
                <w:bCs/>
                <w:sz w:val="28"/>
                <w:szCs w:val="28"/>
              </w:rPr>
            </w:pPr>
          </w:p>
          <w:p w:rsidR="00F714AD" w:rsidRPr="00027E67" w:rsidRDefault="00F714AD" w:rsidP="009963B2">
            <w:pPr>
              <w:rPr>
                <w:bCs/>
                <w:sz w:val="28"/>
                <w:szCs w:val="28"/>
              </w:rPr>
            </w:pPr>
            <w:r w:rsidRPr="00027E67">
              <w:rPr>
                <w:bCs/>
                <w:sz w:val="28"/>
                <w:szCs w:val="28"/>
              </w:rPr>
              <w:t xml:space="preserve">_____________ Д.А. </w:t>
            </w:r>
            <w:proofErr w:type="spellStart"/>
            <w:r w:rsidRPr="00027E67">
              <w:rPr>
                <w:bCs/>
                <w:sz w:val="28"/>
                <w:szCs w:val="28"/>
              </w:rPr>
              <w:t>Кощенко</w:t>
            </w:r>
            <w:proofErr w:type="spellEnd"/>
          </w:p>
          <w:p w:rsidR="00F714AD" w:rsidRDefault="00F714AD" w:rsidP="009963B2"/>
          <w:p w:rsidR="00F714AD" w:rsidRDefault="00F714AD" w:rsidP="009963B2"/>
          <w:p w:rsidR="00F714AD" w:rsidRPr="00027E67" w:rsidRDefault="00F714AD" w:rsidP="009963B2"/>
          <w:p w:rsidR="00F714AD" w:rsidRPr="00027E67" w:rsidRDefault="00F714AD" w:rsidP="00F714AD">
            <w:pPr>
              <w:rPr>
                <w:bCs/>
              </w:rPr>
            </w:pPr>
            <w:r w:rsidRPr="00027E67">
              <w:t>«_____» ____________ 202</w:t>
            </w:r>
            <w:r>
              <w:t>4</w:t>
            </w:r>
            <w:r w:rsidRPr="00027E67">
              <w:t xml:space="preserve"> года</w:t>
            </w:r>
          </w:p>
        </w:tc>
      </w:tr>
    </w:tbl>
    <w:p w:rsidR="00F714AD" w:rsidRDefault="00F714AD" w:rsidP="00F714A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714AD" w:rsidRDefault="00F714AD" w:rsidP="00255DA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255DA7" w:rsidRDefault="00255DA7" w:rsidP="007E701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55DA7" w:rsidRDefault="00255DA7" w:rsidP="007E701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55DA7" w:rsidRDefault="00255DA7" w:rsidP="007E701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55DA7" w:rsidRPr="007E7019" w:rsidRDefault="00255DA7" w:rsidP="007E701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sectPr w:rsidR="00255DA7" w:rsidRPr="007E7019" w:rsidSect="008F683A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83A" w:rsidRDefault="008F683A" w:rsidP="008F683A">
      <w:r>
        <w:separator/>
      </w:r>
    </w:p>
  </w:endnote>
  <w:endnote w:type="continuationSeparator" w:id="0">
    <w:p w:rsidR="008F683A" w:rsidRDefault="008F683A" w:rsidP="008F6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83A" w:rsidRDefault="008F683A" w:rsidP="008F683A">
      <w:r>
        <w:separator/>
      </w:r>
    </w:p>
  </w:footnote>
  <w:footnote w:type="continuationSeparator" w:id="0">
    <w:p w:rsidR="008F683A" w:rsidRDefault="008F683A" w:rsidP="008F6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8874662"/>
      <w:docPartObj>
        <w:docPartGallery w:val="Page Numbers (Top of Page)"/>
        <w:docPartUnique/>
      </w:docPartObj>
    </w:sdtPr>
    <w:sdtEndPr/>
    <w:sdtContent>
      <w:p w:rsidR="008F683A" w:rsidRDefault="008F683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4282">
          <w:rPr>
            <w:noProof/>
          </w:rPr>
          <w:t>2</w:t>
        </w:r>
        <w:r>
          <w:fldChar w:fldCharType="end"/>
        </w:r>
      </w:p>
    </w:sdtContent>
  </w:sdt>
  <w:p w:rsidR="008F683A" w:rsidRDefault="008F683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93584D"/>
    <w:multiLevelType w:val="hybridMultilevel"/>
    <w:tmpl w:val="83BE735C"/>
    <w:lvl w:ilvl="0" w:tplc="D1B8177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A19138B"/>
    <w:multiLevelType w:val="hybridMultilevel"/>
    <w:tmpl w:val="6922BA18"/>
    <w:lvl w:ilvl="0" w:tplc="FC12D81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019"/>
    <w:rsid w:val="000509A5"/>
    <w:rsid w:val="000E3F67"/>
    <w:rsid w:val="0014467A"/>
    <w:rsid w:val="00226210"/>
    <w:rsid w:val="00255DA7"/>
    <w:rsid w:val="00304E8F"/>
    <w:rsid w:val="003941F7"/>
    <w:rsid w:val="00421859"/>
    <w:rsid w:val="0048670F"/>
    <w:rsid w:val="006A5BC7"/>
    <w:rsid w:val="00706F03"/>
    <w:rsid w:val="0074456A"/>
    <w:rsid w:val="007C0629"/>
    <w:rsid w:val="007E7019"/>
    <w:rsid w:val="008769DF"/>
    <w:rsid w:val="00880652"/>
    <w:rsid w:val="008F683A"/>
    <w:rsid w:val="009C4282"/>
    <w:rsid w:val="009C7B9C"/>
    <w:rsid w:val="00A1739B"/>
    <w:rsid w:val="00A74426"/>
    <w:rsid w:val="00AB1506"/>
    <w:rsid w:val="00AD0921"/>
    <w:rsid w:val="00B57FA2"/>
    <w:rsid w:val="00BC787B"/>
    <w:rsid w:val="00BD1DED"/>
    <w:rsid w:val="00CE59D8"/>
    <w:rsid w:val="00D57F40"/>
    <w:rsid w:val="00D9452A"/>
    <w:rsid w:val="00E42075"/>
    <w:rsid w:val="00F24C73"/>
    <w:rsid w:val="00F56FFF"/>
    <w:rsid w:val="00F714AD"/>
    <w:rsid w:val="00FC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94BBC"/>
  <w15:chartTrackingRefBased/>
  <w15:docId w15:val="{BD9F87C2-B9D9-4185-9A87-C6370A318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0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701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E701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E701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unhideWhenUsed/>
    <w:rsid w:val="007E7019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880652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88065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B150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B1506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8F683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F6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F683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F683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0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77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0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Некрасова Наталья Сергеевна</dc:creator>
  <cp:keywords/>
  <dc:description/>
  <cp:lastModifiedBy>Некрасова Наталья Сергеевна</cp:lastModifiedBy>
  <cp:revision>11</cp:revision>
  <cp:lastPrinted>2024-03-12T08:49:00Z</cp:lastPrinted>
  <dcterms:created xsi:type="dcterms:W3CDTF">2024-01-22T06:13:00Z</dcterms:created>
  <dcterms:modified xsi:type="dcterms:W3CDTF">2024-03-12T08:50:00Z</dcterms:modified>
</cp:coreProperties>
</file>